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E2C" w:rsidRPr="0068206D" w:rsidRDefault="001A34FB">
      <w:pPr>
        <w:rPr>
          <w:b/>
          <w:sz w:val="36"/>
          <w:szCs w:val="36"/>
        </w:rPr>
      </w:pPr>
      <w:r w:rsidRPr="001A34F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6" type="#_x0000_t75" alt="LOC Logo 2007 large October 2007 350PPI.jpg" style="position:absolute;margin-left:392.85pt;margin-top:-72.75pt;width:127.65pt;height:103.5pt;z-index:1;visibility:visible">
            <v:imagedata r:id="rId5" o:title=""/>
          </v:shape>
        </w:pict>
      </w:r>
      <w:r w:rsidR="001C3E2C" w:rsidRPr="0068206D">
        <w:rPr>
          <w:b/>
          <w:sz w:val="36"/>
          <w:szCs w:val="36"/>
        </w:rPr>
        <w:t xml:space="preserve">News Release </w:t>
      </w:r>
    </w:p>
    <w:p w:rsidR="001C3E2C" w:rsidRDefault="001C3E2C">
      <w:r>
        <w:t xml:space="preserve">Date: Immediate release </w:t>
      </w:r>
    </w:p>
    <w:p w:rsidR="001C3E2C" w:rsidRDefault="001C3E2C">
      <w:pPr>
        <w:rPr>
          <w:b/>
        </w:rPr>
      </w:pPr>
      <w:r>
        <w:rPr>
          <w:b/>
        </w:rPr>
        <w:t xml:space="preserve">Do you work in Optical healthcare in the South West?  </w:t>
      </w:r>
    </w:p>
    <w:p w:rsidR="001C3E2C" w:rsidRDefault="001C3E2C">
      <w:pPr>
        <w:rPr>
          <w:b/>
        </w:rPr>
      </w:pPr>
      <w:r>
        <w:rPr>
          <w:b/>
        </w:rPr>
        <w:t xml:space="preserve">Want to find out more about what changes in the NHS will mean for local eye health services? </w:t>
      </w:r>
    </w:p>
    <w:p w:rsidR="001C3E2C" w:rsidRDefault="001C3E2C" w:rsidP="00FD546D">
      <w:r>
        <w:t>Eye health professionals in the South West are set to find out what the latest NHS changes will mean for the commissioning of local eye care services on Monday 7</w:t>
      </w:r>
      <w:r w:rsidRPr="00FF1E2B">
        <w:rPr>
          <w:vertAlign w:val="superscript"/>
        </w:rPr>
        <w:t>th</w:t>
      </w:r>
      <w:r>
        <w:t xml:space="preserve"> February.   Optometrists and Opticians are invited to the Local Optical Committees Support Unit </w:t>
      </w:r>
      <w:proofErr w:type="spellStart"/>
      <w:r>
        <w:t>roadshow</w:t>
      </w:r>
      <w:proofErr w:type="spellEnd"/>
      <w:r>
        <w:t xml:space="preserve"> in </w:t>
      </w:r>
      <w:smartTag w:uri="urn:schemas-microsoft-com:office:smarttags" w:element="place">
        <w:smartTag w:uri="urn:schemas-microsoft-com:office:smarttags" w:element="City">
          <w:r>
            <w:t>Taunton</w:t>
          </w:r>
        </w:smartTag>
      </w:smartTag>
      <w:r>
        <w:t xml:space="preserve"> which will provide details of the new role of GP Commissioners who, in the future, will be responsible for planning local health services.  </w:t>
      </w:r>
    </w:p>
    <w:p w:rsidR="001C3E2C" w:rsidRDefault="001C3E2C" w:rsidP="00FD546D">
      <w:r>
        <w:t xml:space="preserve">A key presenter at the event is John </w:t>
      </w:r>
      <w:proofErr w:type="spellStart"/>
      <w:r>
        <w:t>Bewick</w:t>
      </w:r>
      <w:proofErr w:type="spellEnd"/>
      <w:r>
        <w:t xml:space="preserve">, NHS </w:t>
      </w:r>
      <w:r>
        <w:rPr>
          <w:rFonts w:cs="Arial"/>
        </w:rPr>
        <w:t>South West Director for Commissioning Development.</w:t>
      </w:r>
      <w:r>
        <w:t xml:space="preserve"> He said, “The NHS is changing who commissions local health services in order to better meet the needs of the local community and to make the best use of the money available. This </w:t>
      </w:r>
      <w:proofErr w:type="spellStart"/>
      <w:r>
        <w:t>roadshow</w:t>
      </w:r>
      <w:proofErr w:type="spellEnd"/>
      <w:r>
        <w:t xml:space="preserve"> is a real chance to </w:t>
      </w:r>
      <w:r w:rsidRPr="008C58BE">
        <w:rPr>
          <w:color w:val="FF0000"/>
        </w:rPr>
        <w:t>explore</w:t>
      </w:r>
      <w:r>
        <w:rPr>
          <w:color w:val="FF0000"/>
        </w:rPr>
        <w:t xml:space="preserve"> </w:t>
      </w:r>
      <w:r>
        <w:t>how these changes will work in practice.  “</w:t>
      </w:r>
    </w:p>
    <w:p w:rsidR="001C3E2C" w:rsidRDefault="001C3E2C" w:rsidP="00FD546D">
      <w:r>
        <w:t xml:space="preserve">The </w:t>
      </w:r>
      <w:proofErr w:type="spellStart"/>
      <w:r>
        <w:t>roadshow</w:t>
      </w:r>
      <w:proofErr w:type="spellEnd"/>
      <w:r>
        <w:t xml:space="preserve"> which is free of charge for members of the optical professions, is taking place </w:t>
      </w:r>
      <w:proofErr w:type="gramStart"/>
      <w:r>
        <w:t>on</w:t>
      </w:r>
      <w:proofErr w:type="gramEnd"/>
      <w:r>
        <w:t xml:space="preserve"> Monday 7</w:t>
      </w:r>
      <w:r w:rsidRPr="00FD546D">
        <w:rPr>
          <w:vertAlign w:val="superscript"/>
        </w:rPr>
        <w:t>th</w:t>
      </w:r>
      <w:r>
        <w:t xml:space="preserve"> February at </w:t>
      </w:r>
      <w:proofErr w:type="spellStart"/>
      <w:r>
        <w:t>Maunsel</w:t>
      </w:r>
      <w:proofErr w:type="spellEnd"/>
      <w:r>
        <w:t xml:space="preserve"> House, North Newton, Nr Taunton, Somerset TA7 0BU. </w:t>
      </w:r>
    </w:p>
    <w:p w:rsidR="001C3E2C" w:rsidRDefault="001C3E2C" w:rsidP="00FD546D">
      <w:r>
        <w:t xml:space="preserve">In addition to the evening session which features John </w:t>
      </w:r>
      <w:proofErr w:type="spellStart"/>
      <w:r>
        <w:t>Bewick</w:t>
      </w:r>
      <w:proofErr w:type="spellEnd"/>
      <w:r>
        <w:t xml:space="preserve"> and </w:t>
      </w:r>
      <w:proofErr w:type="spellStart"/>
      <w:r>
        <w:t>focusses</w:t>
      </w:r>
      <w:proofErr w:type="spellEnd"/>
      <w:r>
        <w:t xml:space="preserve"> on Clinical Commissioning and what it will mean for the South West region, the training and development event has separate workshops throughout the day on:</w:t>
      </w:r>
    </w:p>
    <w:p w:rsidR="001C3E2C" w:rsidRPr="00B75EA6" w:rsidRDefault="001C3E2C" w:rsidP="00147C25">
      <w:pPr>
        <w:pStyle w:val="ListParagraph"/>
        <w:numPr>
          <w:ilvl w:val="0"/>
          <w:numId w:val="1"/>
        </w:numPr>
        <w:rPr>
          <w:rFonts w:cs="Arial"/>
          <w:i/>
        </w:rPr>
      </w:pPr>
      <w:r w:rsidRPr="00857E7D">
        <w:rPr>
          <w:rFonts w:cs="Arial"/>
        </w:rPr>
        <w:t>Understand</w:t>
      </w:r>
      <w:r>
        <w:rPr>
          <w:rFonts w:cs="Arial"/>
        </w:rPr>
        <w:t>ing</w:t>
      </w:r>
      <w:r w:rsidRPr="00857E7D">
        <w:rPr>
          <w:rFonts w:cs="Arial"/>
        </w:rPr>
        <w:t xml:space="preserve"> more about the NHS</w:t>
      </w:r>
      <w:r>
        <w:rPr>
          <w:rFonts w:cs="Arial"/>
        </w:rPr>
        <w:t xml:space="preserve"> and </w:t>
      </w:r>
      <w:r w:rsidRPr="00A2287E">
        <w:rPr>
          <w:rFonts w:cs="Arial"/>
        </w:rPr>
        <w:t>GOS contracts</w:t>
      </w:r>
      <w:r w:rsidRPr="00B75EA6">
        <w:rPr>
          <w:rFonts w:cs="Arial"/>
          <w:i/>
        </w:rPr>
        <w:t xml:space="preserve"> – led by John </w:t>
      </w:r>
      <w:proofErr w:type="spellStart"/>
      <w:r w:rsidRPr="00B75EA6">
        <w:rPr>
          <w:rFonts w:cs="Arial"/>
          <w:i/>
        </w:rPr>
        <w:t>Hearnshaw</w:t>
      </w:r>
      <w:proofErr w:type="spellEnd"/>
      <w:r w:rsidRPr="00B75EA6">
        <w:rPr>
          <w:rFonts w:cs="Arial"/>
          <w:i/>
        </w:rPr>
        <w:t>, PCC Commissio</w:t>
      </w:r>
      <w:r>
        <w:rPr>
          <w:rFonts w:cs="Arial"/>
          <w:i/>
        </w:rPr>
        <w:t>n</w:t>
      </w:r>
      <w:r w:rsidRPr="00B75EA6">
        <w:rPr>
          <w:rFonts w:cs="Arial"/>
          <w:i/>
        </w:rPr>
        <w:t xml:space="preserve">ing – </w:t>
      </w:r>
      <w:r>
        <w:rPr>
          <w:rFonts w:cs="Arial"/>
          <w:i/>
        </w:rPr>
        <w:t>(</w:t>
      </w:r>
      <w:r w:rsidRPr="00B75EA6">
        <w:rPr>
          <w:rFonts w:cs="Arial"/>
          <w:i/>
        </w:rPr>
        <w:t>accredited with two CET points</w:t>
      </w:r>
      <w:r>
        <w:rPr>
          <w:rFonts w:cs="Arial"/>
          <w:i/>
        </w:rPr>
        <w:t>)</w:t>
      </w:r>
      <w:r w:rsidRPr="00B75EA6">
        <w:rPr>
          <w:rFonts w:cs="Arial"/>
          <w:i/>
        </w:rPr>
        <w:tab/>
      </w:r>
    </w:p>
    <w:p w:rsidR="001C3E2C" w:rsidRDefault="001C3E2C" w:rsidP="00147C25">
      <w:pPr>
        <w:pStyle w:val="ListParagraph"/>
        <w:numPr>
          <w:ilvl w:val="0"/>
          <w:numId w:val="1"/>
        </w:numPr>
        <w:rPr>
          <w:rFonts w:cs="Arial"/>
        </w:rPr>
      </w:pPr>
      <w:r>
        <w:rPr>
          <w:rFonts w:cs="Arial"/>
        </w:rPr>
        <w:t xml:space="preserve">Developing </w:t>
      </w:r>
      <w:r w:rsidRPr="00A2287E">
        <w:rPr>
          <w:rFonts w:cs="Arial"/>
        </w:rPr>
        <w:t xml:space="preserve">Successful Contract Negotiation Skills </w:t>
      </w:r>
      <w:r>
        <w:rPr>
          <w:rFonts w:cs="Arial"/>
        </w:rPr>
        <w:t xml:space="preserve"> - </w:t>
      </w:r>
      <w:r w:rsidRPr="00A2287E">
        <w:rPr>
          <w:rFonts w:cs="Arial"/>
        </w:rPr>
        <w:t xml:space="preserve">facilitated </w:t>
      </w:r>
      <w:r w:rsidRPr="00A2287E">
        <w:rPr>
          <w:rFonts w:cs="Arial"/>
          <w:i/>
        </w:rPr>
        <w:t xml:space="preserve">by Dr Mark Davies, Res Consortium </w:t>
      </w:r>
    </w:p>
    <w:p w:rsidR="001C3E2C" w:rsidRDefault="001C3E2C" w:rsidP="00FD546D">
      <w:r>
        <w:t>Delegates can choose to attend either all or part of the event</w:t>
      </w:r>
      <w:bookmarkStart w:id="0" w:name="_GoBack"/>
      <w:bookmarkEnd w:id="0"/>
      <w:r>
        <w:t>.</w:t>
      </w:r>
    </w:p>
    <w:p w:rsidR="001C3E2C" w:rsidRDefault="001C3E2C" w:rsidP="00C8501C"/>
    <w:p w:rsidR="001C3E2C" w:rsidRDefault="001C3E2C">
      <w:r>
        <w:t xml:space="preserve">To book a place or find out more details please contact </w:t>
      </w:r>
      <w:hyperlink r:id="rId6" w:history="1">
        <w:r w:rsidRPr="008A2F8F">
          <w:rPr>
            <w:rStyle w:val="Hyperlink"/>
          </w:rPr>
          <w:t>Cameronmitchell@locsu.co.uk</w:t>
        </w:r>
      </w:hyperlink>
      <w:r>
        <w:t xml:space="preserve"> or </w:t>
      </w:r>
      <w:proofErr w:type="spellStart"/>
      <w:r>
        <w:t>tel</w:t>
      </w:r>
      <w:proofErr w:type="spellEnd"/>
      <w:r>
        <w:t>: 02072028156 or fax: 0207 2619661</w:t>
      </w:r>
    </w:p>
    <w:p w:rsidR="001C3E2C" w:rsidRDefault="001C3E2C" w:rsidP="00EA49F4">
      <w:pPr>
        <w:jc w:val="center"/>
        <w:rPr>
          <w:b/>
        </w:rPr>
      </w:pPr>
      <w:r w:rsidRPr="00EA49F4">
        <w:rPr>
          <w:b/>
        </w:rPr>
        <w:t>Ends</w:t>
      </w:r>
    </w:p>
    <w:p w:rsidR="001C3E2C" w:rsidRPr="00EA49F4" w:rsidRDefault="001C3E2C">
      <w:pPr>
        <w:rPr>
          <w:b/>
        </w:rPr>
      </w:pPr>
      <w:r>
        <w:rPr>
          <w:b/>
        </w:rPr>
        <w:t xml:space="preserve">Notes to editors </w:t>
      </w:r>
    </w:p>
    <w:p w:rsidR="001C3E2C" w:rsidRPr="00EA49F4" w:rsidRDefault="001C3E2C" w:rsidP="00EA49F4">
      <w:pPr>
        <w:pStyle w:val="ListParagraph"/>
        <w:numPr>
          <w:ilvl w:val="0"/>
          <w:numId w:val="4"/>
        </w:numPr>
        <w:rPr>
          <w:rFonts w:cs="Arial"/>
        </w:rPr>
      </w:pPr>
      <w:r>
        <w:t xml:space="preserve">This </w:t>
      </w:r>
      <w:proofErr w:type="spellStart"/>
      <w:r>
        <w:t>roadshow</w:t>
      </w:r>
      <w:proofErr w:type="spellEnd"/>
      <w:r>
        <w:t xml:space="preserve"> has been organised by the Local Optical Committee Support Unit.  The Local Optical Support Unit provides support and expertise to Local Optical Committees across </w:t>
      </w:r>
      <w:smartTag w:uri="urn:schemas-microsoft-com:office:smarttags" w:element="place">
        <w:smartTag w:uri="urn:schemas-microsoft-com:office:smarttags" w:element="country-region">
          <w:r>
            <w:t>England</w:t>
          </w:r>
        </w:smartTag>
      </w:smartTag>
      <w:r>
        <w:t xml:space="preserve">.  </w:t>
      </w:r>
      <w:r w:rsidRPr="00EA49F4">
        <w:rPr>
          <w:rFonts w:cs="Arial"/>
        </w:rPr>
        <w:t xml:space="preserve">LOCSU provides quality, practical support to Local and Regional Optical Committees (LOCs/ROCs) in </w:t>
      </w:r>
      <w:smartTag w:uri="urn:schemas-microsoft-com:office:smarttags" w:element="country-region">
        <w:r w:rsidRPr="00EA49F4">
          <w:rPr>
            <w:rFonts w:cs="Arial"/>
          </w:rPr>
          <w:t>England</w:t>
        </w:r>
      </w:smartTag>
      <w:r w:rsidRPr="00EA49F4">
        <w:rPr>
          <w:rFonts w:cs="Arial"/>
        </w:rPr>
        <w:t xml:space="preserve"> and </w:t>
      </w:r>
      <w:smartTag w:uri="urn:schemas-microsoft-com:office:smarttags" w:element="place">
        <w:smartTag w:uri="urn:schemas-microsoft-com:office:smarttags" w:element="country-region">
          <w:r w:rsidRPr="00EA49F4">
            <w:rPr>
              <w:rFonts w:cs="Arial"/>
            </w:rPr>
            <w:t>Wales</w:t>
          </w:r>
        </w:smartTag>
      </w:smartTag>
      <w:r w:rsidRPr="00EA49F4">
        <w:rPr>
          <w:rFonts w:cs="Arial"/>
        </w:rPr>
        <w:t xml:space="preserve"> to help them to develop, negotiate and implement local objectives in respect of primary </w:t>
      </w:r>
      <w:r>
        <w:rPr>
          <w:rFonts w:cs="Arial"/>
        </w:rPr>
        <w:t xml:space="preserve">eye care </w:t>
      </w:r>
      <w:r w:rsidRPr="00EA49F4">
        <w:rPr>
          <w:rFonts w:cs="Arial"/>
        </w:rPr>
        <w:t xml:space="preserve">services. </w:t>
      </w:r>
      <w:proofErr w:type="gramStart"/>
      <w:r w:rsidRPr="00EA49F4">
        <w:rPr>
          <w:rFonts w:cs="Arial"/>
        </w:rPr>
        <w:t>of</w:t>
      </w:r>
      <w:proofErr w:type="gramEnd"/>
      <w:r w:rsidRPr="00EA49F4">
        <w:rPr>
          <w:rFonts w:cs="Arial"/>
        </w:rPr>
        <w:t xml:space="preserve"> communications will help LOCs/ROCs to be more effective in expanding the role of optometry locally and speaking with one voice.</w:t>
      </w:r>
    </w:p>
    <w:p w:rsidR="001C3E2C" w:rsidRDefault="001C3E2C"/>
    <w:p w:rsidR="001C3E2C" w:rsidRPr="00EA49F4" w:rsidRDefault="001C3E2C">
      <w:pPr>
        <w:rPr>
          <w:b/>
        </w:rPr>
      </w:pPr>
      <w:r w:rsidRPr="00EA49F4">
        <w:rPr>
          <w:b/>
        </w:rPr>
        <w:t xml:space="preserve">Media enquiries </w:t>
      </w:r>
    </w:p>
    <w:p w:rsidR="001C3E2C" w:rsidRDefault="001C3E2C">
      <w:r>
        <w:t xml:space="preserve">Jenny Manchester, Communications Officer, LOCSU 0791 3779049 or </w:t>
      </w:r>
      <w:hyperlink r:id="rId7" w:history="1">
        <w:r w:rsidRPr="008A2F8F">
          <w:rPr>
            <w:rStyle w:val="Hyperlink"/>
          </w:rPr>
          <w:t>jennymanchester@locsu.co.uk</w:t>
        </w:r>
      </w:hyperlink>
      <w:r>
        <w:t xml:space="preserve"> </w:t>
      </w:r>
    </w:p>
    <w:p w:rsidR="001C3E2C" w:rsidRDefault="001C3E2C">
      <w:pPr>
        <w:rPr>
          <w:b/>
        </w:rPr>
      </w:pPr>
    </w:p>
    <w:p w:rsidR="001C3E2C" w:rsidRPr="00857E7D" w:rsidRDefault="001C3E2C" w:rsidP="00857E7D">
      <w:pPr>
        <w:rPr>
          <w:rFonts w:cs="Arial"/>
        </w:rPr>
      </w:pPr>
    </w:p>
    <w:p w:rsidR="001C3E2C" w:rsidRDefault="001C3E2C"/>
    <w:p w:rsidR="001C3E2C" w:rsidRDefault="001C3E2C"/>
    <w:p w:rsidR="001C3E2C" w:rsidRDefault="001C3E2C"/>
    <w:sectPr w:rsidR="001C3E2C" w:rsidSect="001D6C4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53289"/>
    <w:multiLevelType w:val="hybridMultilevel"/>
    <w:tmpl w:val="D5863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475147"/>
    <w:multiLevelType w:val="hybridMultilevel"/>
    <w:tmpl w:val="9DECE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121DF0"/>
    <w:multiLevelType w:val="hybridMultilevel"/>
    <w:tmpl w:val="70E4343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64C35A05"/>
    <w:multiLevelType w:val="hybridMultilevel"/>
    <w:tmpl w:val="8EF6F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trackRevisions/>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206D"/>
    <w:rsid w:val="000A420F"/>
    <w:rsid w:val="000D4F46"/>
    <w:rsid w:val="00147C25"/>
    <w:rsid w:val="001A34FB"/>
    <w:rsid w:val="001C3E2C"/>
    <w:rsid w:val="001D6C4C"/>
    <w:rsid w:val="0024201B"/>
    <w:rsid w:val="0035636D"/>
    <w:rsid w:val="00364A35"/>
    <w:rsid w:val="00382AA5"/>
    <w:rsid w:val="00404159"/>
    <w:rsid w:val="00417B14"/>
    <w:rsid w:val="0043502C"/>
    <w:rsid w:val="004504F4"/>
    <w:rsid w:val="00486747"/>
    <w:rsid w:val="005F63E9"/>
    <w:rsid w:val="0068206D"/>
    <w:rsid w:val="00683837"/>
    <w:rsid w:val="00695AEF"/>
    <w:rsid w:val="006E273E"/>
    <w:rsid w:val="0072559F"/>
    <w:rsid w:val="007567A8"/>
    <w:rsid w:val="007A6250"/>
    <w:rsid w:val="0080120C"/>
    <w:rsid w:val="00834012"/>
    <w:rsid w:val="00857E7D"/>
    <w:rsid w:val="008A2F8F"/>
    <w:rsid w:val="008C58BE"/>
    <w:rsid w:val="008F46CB"/>
    <w:rsid w:val="00922A76"/>
    <w:rsid w:val="009F5DC6"/>
    <w:rsid w:val="00A2287E"/>
    <w:rsid w:val="00A35BAF"/>
    <w:rsid w:val="00AA25C9"/>
    <w:rsid w:val="00B1500E"/>
    <w:rsid w:val="00B64706"/>
    <w:rsid w:val="00B649B2"/>
    <w:rsid w:val="00B75EA6"/>
    <w:rsid w:val="00BB2791"/>
    <w:rsid w:val="00C8501C"/>
    <w:rsid w:val="00CD0C28"/>
    <w:rsid w:val="00D4526C"/>
    <w:rsid w:val="00E509F8"/>
    <w:rsid w:val="00E771CB"/>
    <w:rsid w:val="00EA49F4"/>
    <w:rsid w:val="00EC26E8"/>
    <w:rsid w:val="00EC6380"/>
    <w:rsid w:val="00F26533"/>
    <w:rsid w:val="00F601C8"/>
    <w:rsid w:val="00F97A59"/>
    <w:rsid w:val="00FB5D4E"/>
    <w:rsid w:val="00FC4569"/>
    <w:rsid w:val="00FD546D"/>
    <w:rsid w:val="00FF1E2B"/>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46C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57E7D"/>
    <w:pPr>
      <w:ind w:left="720"/>
      <w:contextualSpacing/>
    </w:pPr>
  </w:style>
  <w:style w:type="table" w:styleId="TableGrid">
    <w:name w:val="Table Grid"/>
    <w:basedOn w:val="TableNormal"/>
    <w:uiPriority w:val="99"/>
    <w:rsid w:val="008340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D4526C"/>
    <w:rPr>
      <w:rFonts w:cs="Times New Roman"/>
      <w:color w:val="0000FF"/>
      <w:u w:val="single"/>
    </w:rPr>
  </w:style>
  <w:style w:type="paragraph" w:styleId="BalloonText">
    <w:name w:val="Balloon Text"/>
    <w:basedOn w:val="Normal"/>
    <w:link w:val="BalloonTextChar"/>
    <w:uiPriority w:val="99"/>
    <w:semiHidden/>
    <w:rsid w:val="00147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47C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ennymanchester@locsu.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ameronmitchell@locsu.co.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384</Words>
  <Characters>2193</Characters>
  <Application>Microsoft Office Word</Application>
  <DocSecurity>0</DocSecurity>
  <Lines>18</Lines>
  <Paragraphs>5</Paragraphs>
  <ScaleCrop>false</ScaleCrop>
  <Company/>
  <LinksUpToDate>false</LinksUpToDate>
  <CharactersWithSpaces>2572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2011-02-02T14:59:00Z</dcterms:created>
  <dcterms:modified xsi:type="dcterms:W3CDTF">2011-02-02T14:59:00Z</dcterms:modified>
</cp:coreProperties>
</file>